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t>How do I settle my child into nursery life?</w:t>
      </w:r>
    </w:p>
    <w:p w:rsidR="00597E45" w:rsidRPr="00A13D07" w:rsidRDefault="00597E45" w:rsidP="00597E45">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Segoe UI"/>
          <w:color w:val="000000"/>
          <w:sz w:val="21"/>
          <w:szCs w:val="21"/>
        </w:rPr>
        <w:t> </w:t>
      </w:r>
      <w:r w:rsidRPr="00A13D07">
        <w:rPr>
          <w:rFonts w:ascii="Palatino Linotype" w:eastAsia="ComicSansMS-Identity-H" w:hAnsi="Palatino Linotype" w:cs="ComicSansMS-Identity-H"/>
          <w:sz w:val="24"/>
          <w:szCs w:val="24"/>
        </w:rPr>
        <w:t>Most children settle happily into Pre-School within a week or two. However, if the staff or you feel that your child needs you with them for a little longer please do not worry about this – it is quite normal. Parent</w:t>
      </w:r>
      <w:r w:rsidR="00A00AAD" w:rsidRPr="00A13D07">
        <w:rPr>
          <w:rFonts w:ascii="Palatino Linotype" w:eastAsia="ComicSansMS-Identity-H" w:hAnsi="Palatino Linotype" w:cs="ComicSansMS-Identity-H"/>
          <w:sz w:val="24"/>
          <w:szCs w:val="24"/>
        </w:rPr>
        <w:t>s are welcome to stay for a short time if needed</w:t>
      </w:r>
      <w:r w:rsidRPr="00A13D07">
        <w:rPr>
          <w:rFonts w:ascii="Palatino Linotype" w:eastAsia="ComicSansMS-Identity-H" w:hAnsi="Palatino Linotype" w:cs="ComicSansMS-Identity-H"/>
          <w:sz w:val="24"/>
          <w:szCs w:val="24"/>
        </w:rPr>
        <w:t>. Your child will feel confident if you do. Please talk to the staff if you have any concerns.</w:t>
      </w:r>
    </w:p>
    <w:p w:rsidR="00597E45" w:rsidRPr="00A13D07" w:rsidRDefault="00597E45" w:rsidP="00597E45">
      <w:pPr>
        <w:pStyle w:val="ecxmsonormal"/>
        <w:shd w:val="clear" w:color="auto" w:fill="FFFFFF"/>
        <w:rPr>
          <w:rFonts w:ascii="Palatino Linotype" w:hAnsi="Palatino Linotype" w:cs="Segoe UI"/>
          <w:color w:val="000000"/>
          <w:sz w:val="21"/>
          <w:szCs w:val="21"/>
        </w:rPr>
      </w:pPr>
    </w:p>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t>What do I need to bring to nursery with me?</w:t>
      </w:r>
    </w:p>
    <w:p w:rsidR="00597E45" w:rsidRPr="00A13D07" w:rsidRDefault="00597E45" w:rsidP="00597E45">
      <w:pPr>
        <w:autoSpaceDE w:val="0"/>
        <w:autoSpaceDN w:val="0"/>
        <w:adjustRightInd w:val="0"/>
        <w:spacing w:after="0" w:line="240" w:lineRule="auto"/>
        <w:rPr>
          <w:rFonts w:ascii="Palatino Linotype" w:hAnsi="Palatino Linotype" w:cs="Calibri"/>
          <w:sz w:val="24"/>
          <w:szCs w:val="24"/>
        </w:rPr>
      </w:pPr>
      <w:r w:rsidRPr="00A13D07">
        <w:rPr>
          <w:rFonts w:ascii="Palatino Linotype" w:hAnsi="Palatino Linotype" w:cs="Segoe UI"/>
          <w:color w:val="000000"/>
          <w:sz w:val="21"/>
          <w:szCs w:val="21"/>
        </w:rPr>
        <w:t> </w:t>
      </w:r>
      <w:r w:rsidRPr="00A13D07">
        <w:rPr>
          <w:rFonts w:ascii="Palatino Linotype" w:hAnsi="Palatino Linotype" w:cs="Calibri"/>
          <w:sz w:val="24"/>
          <w:szCs w:val="24"/>
        </w:rPr>
        <w:t>Spare Clo</w:t>
      </w:r>
      <w:r w:rsidR="00A00AAD" w:rsidRPr="00A13D07">
        <w:rPr>
          <w:rFonts w:ascii="Palatino Linotype" w:hAnsi="Palatino Linotype" w:cs="Calibri"/>
          <w:sz w:val="24"/>
          <w:szCs w:val="24"/>
        </w:rPr>
        <w:t xml:space="preserve">thes to change into </w:t>
      </w:r>
      <w:r w:rsidRPr="00A13D07">
        <w:rPr>
          <w:rFonts w:ascii="Palatino Linotype" w:hAnsi="Palatino Linotype" w:cs="Calibri"/>
          <w:sz w:val="24"/>
          <w:szCs w:val="24"/>
        </w:rPr>
        <w:t xml:space="preserve">in case of accidents is </w:t>
      </w:r>
      <w:proofErr w:type="gramStart"/>
      <w:r w:rsidRPr="00A13D07">
        <w:rPr>
          <w:rFonts w:ascii="Palatino Linotype" w:hAnsi="Palatino Linotype" w:cs="Calibri"/>
          <w:sz w:val="24"/>
          <w:szCs w:val="24"/>
        </w:rPr>
        <w:t>advised ,</w:t>
      </w:r>
      <w:proofErr w:type="gramEnd"/>
      <w:r w:rsidRPr="00A13D07">
        <w:rPr>
          <w:rFonts w:ascii="Palatino Linotype" w:hAnsi="Palatino Linotype" w:cs="Calibri"/>
          <w:sz w:val="24"/>
          <w:szCs w:val="24"/>
        </w:rPr>
        <w:t xml:space="preserve"> you will need to supply a named Mosquito cream and sunhat which gives protection of the face and neck and a named bottle of sun - cream which can be applied during the day, please refer to our sun safety policy in our welcome pack.</w:t>
      </w:r>
    </w:p>
    <w:p w:rsidR="00597E45" w:rsidRPr="00A13D07" w:rsidRDefault="00597E45" w:rsidP="00597E45">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alibri"/>
          <w:sz w:val="24"/>
          <w:szCs w:val="24"/>
        </w:rPr>
        <w:t xml:space="preserve">Please remember that children enjoy having fun and getting messy, and although we do encourage them to wear any apron during all messy activities we do advise that you do not send your child to nursery in “best clothes” </w:t>
      </w:r>
      <w:r w:rsidRPr="00A13D07">
        <w:rPr>
          <w:rFonts w:ascii="Palatino Linotype" w:eastAsia="ComicSansMS-Identity-H" w:hAnsi="Palatino Linotype" w:cs="ComicSansMS-Identity-H"/>
          <w:sz w:val="24"/>
          <w:szCs w:val="24"/>
        </w:rPr>
        <w:t>Easily washable clothing which you don‛t mind getting messy is most suitable, as some of</w:t>
      </w:r>
    </w:p>
    <w:p w:rsidR="00597E45" w:rsidRPr="00A13D07" w:rsidRDefault="00597E45" w:rsidP="00597E45">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eastAsia="ComicSansMS-Identity-H" w:hAnsi="Palatino Linotype" w:cs="ComicSansMS-Identity-H"/>
          <w:sz w:val="24"/>
          <w:szCs w:val="24"/>
        </w:rPr>
        <w:t>the activities your child will be involved in will include paint, glue and other potentially messy materials Simple clothing which your child can fasten and unfasten themselves is the best idea. This will enable them to go to the toilet when they need and not be too dependent on other people to help them.</w:t>
      </w:r>
      <w:r w:rsidR="002009B0" w:rsidRPr="00A13D07">
        <w:rPr>
          <w:rFonts w:ascii="Palatino Linotype" w:eastAsia="ComicSansMS-Identity-H" w:hAnsi="Palatino Linotype" w:cs="ComicSansMS-Identity-H"/>
          <w:sz w:val="24"/>
          <w:szCs w:val="24"/>
        </w:rPr>
        <w:t xml:space="preserve"> We would also ask that you provide toothpaste and a tooth brush to practice dental health after lunch.</w:t>
      </w:r>
    </w:p>
    <w:p w:rsidR="00597E45" w:rsidRPr="00A13D07" w:rsidRDefault="00597E45" w:rsidP="00597E45">
      <w:pPr>
        <w:pStyle w:val="ecxmsonormal"/>
        <w:shd w:val="clear" w:color="auto" w:fill="FFFFFF"/>
        <w:rPr>
          <w:rFonts w:ascii="Palatino Linotype" w:hAnsi="Palatino Linotype" w:cs="Segoe UI"/>
          <w:color w:val="000000"/>
          <w:sz w:val="21"/>
          <w:szCs w:val="21"/>
        </w:rPr>
      </w:pPr>
    </w:p>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t>Why is there so much paperwork to complete?</w:t>
      </w:r>
    </w:p>
    <w:p w:rsidR="00597E45" w:rsidRPr="00A13D07" w:rsidRDefault="00597E45" w:rsidP="00597E45">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Segoe UI"/>
          <w:color w:val="000000"/>
          <w:sz w:val="21"/>
          <w:szCs w:val="21"/>
        </w:rPr>
        <w:t>It is of the upmost importance that we obtain as many details about a child as possible to ensure his/her welfare at nursery. Before the child’s start date the Centre Manager will issue a Welcome pack with information forms to be completed and returned to us at the child’s first settling in visit. This pack will contain information regarding personal contacts, emergency contact details, family information, medical details and forms which require your signature to confirm your authorisation regarding various aspects of the care we provide.</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The nursery management will be happy to assist with the completion of paperwork.</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 </w:t>
      </w:r>
    </w:p>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t>How do the nurseries communicate with parents?</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Effective communication is the key to building positive relationships between parents and the nursery staff. Verbal communication is always best and our nursery management teams operate an open door policy for parents. We also have other ways we can communicate with parents to complement thi</w:t>
      </w:r>
      <w:r w:rsidR="00A00AAD" w:rsidRPr="00A13D07">
        <w:rPr>
          <w:rFonts w:ascii="Palatino Linotype" w:hAnsi="Palatino Linotype" w:cs="Segoe UI"/>
          <w:color w:val="000000"/>
          <w:sz w:val="21"/>
          <w:szCs w:val="21"/>
        </w:rPr>
        <w:t>s, including emails,</w:t>
      </w:r>
      <w:r w:rsidRPr="00A13D07">
        <w:rPr>
          <w:rFonts w:ascii="Palatino Linotype" w:hAnsi="Palatino Linotype" w:cs="Segoe UI"/>
          <w:color w:val="000000"/>
          <w:sz w:val="21"/>
          <w:szCs w:val="21"/>
        </w:rPr>
        <w:t xml:space="preserve"> a</w:t>
      </w:r>
      <w:r w:rsidR="00A00AAD" w:rsidRPr="00A13D07">
        <w:rPr>
          <w:rFonts w:ascii="Palatino Linotype" w:hAnsi="Palatino Linotype" w:cs="Segoe UI"/>
          <w:color w:val="000000"/>
          <w:sz w:val="21"/>
          <w:szCs w:val="21"/>
        </w:rPr>
        <w:t xml:space="preserve">nd parent </w:t>
      </w:r>
      <w:r w:rsidR="00A13D07">
        <w:rPr>
          <w:rFonts w:ascii="Palatino Linotype" w:hAnsi="Palatino Linotype" w:cs="Segoe UI"/>
          <w:color w:val="000000"/>
          <w:sz w:val="21"/>
          <w:szCs w:val="21"/>
        </w:rPr>
        <w:t>meetings</w:t>
      </w:r>
      <w:r w:rsidR="00A00AAD" w:rsidRPr="00A13D07">
        <w:rPr>
          <w:rFonts w:ascii="Palatino Linotype" w:hAnsi="Palatino Linotype" w:cs="Segoe UI"/>
          <w:color w:val="000000"/>
          <w:sz w:val="21"/>
          <w:szCs w:val="21"/>
        </w:rPr>
        <w:t xml:space="preserve">.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lastRenderedPageBreak/>
        <w:t>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 </w:t>
      </w:r>
    </w:p>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t>How often will my child go outside?</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 xml:space="preserve">As fresh air is very important, children will have daily access to the outdoor </w:t>
      </w:r>
      <w:r w:rsidR="00F23ED2" w:rsidRPr="00A13D07">
        <w:rPr>
          <w:rFonts w:ascii="Palatino Linotype" w:hAnsi="Palatino Linotype" w:cs="Segoe UI"/>
          <w:color w:val="000000"/>
          <w:sz w:val="21"/>
          <w:szCs w:val="21"/>
        </w:rPr>
        <w:t>areas. Subject to the weather , children have</w:t>
      </w:r>
      <w:r w:rsidRPr="00A13D07">
        <w:rPr>
          <w:rFonts w:ascii="Palatino Linotype" w:hAnsi="Palatino Linotype" w:cs="Segoe UI"/>
          <w:color w:val="000000"/>
          <w:sz w:val="21"/>
          <w:szCs w:val="21"/>
        </w:rPr>
        <w:t xml:space="preserve"> access to the outdoor area and can choose to play inside or outside</w:t>
      </w:r>
      <w:r w:rsidR="00F23ED2" w:rsidRPr="00A13D07">
        <w:rPr>
          <w:rFonts w:ascii="Palatino Linotype" w:hAnsi="Palatino Linotype" w:cs="Segoe UI"/>
          <w:color w:val="000000"/>
          <w:sz w:val="21"/>
          <w:szCs w:val="21"/>
        </w:rPr>
        <w:t xml:space="preserve"> at </w:t>
      </w:r>
      <w:proofErr w:type="spellStart"/>
      <w:r w:rsidR="00A00AAD" w:rsidRPr="00A13D07">
        <w:rPr>
          <w:rFonts w:ascii="Palatino Linotype" w:hAnsi="Palatino Linotype" w:cs="Segoe UI"/>
          <w:color w:val="000000"/>
          <w:sz w:val="21"/>
          <w:szCs w:val="21"/>
        </w:rPr>
        <w:t>Free</w:t>
      </w:r>
      <w:r w:rsidR="00F23ED2" w:rsidRPr="00A13D07">
        <w:rPr>
          <w:rFonts w:ascii="Palatino Linotype" w:hAnsi="Palatino Linotype" w:cs="Segoe UI"/>
          <w:color w:val="000000"/>
          <w:sz w:val="21"/>
          <w:szCs w:val="21"/>
        </w:rPr>
        <w:t>play</w:t>
      </w:r>
      <w:proofErr w:type="spellEnd"/>
      <w:r w:rsidR="00A00AAD" w:rsidRPr="00A13D07">
        <w:rPr>
          <w:rFonts w:ascii="Palatino Linotype" w:hAnsi="Palatino Linotype" w:cs="Segoe UI"/>
          <w:color w:val="000000"/>
          <w:sz w:val="21"/>
          <w:szCs w:val="21"/>
        </w:rPr>
        <w:t xml:space="preserve"> </w:t>
      </w:r>
      <w:r w:rsidR="00F23ED2" w:rsidRPr="00A13D07">
        <w:rPr>
          <w:rFonts w:ascii="Palatino Linotype" w:hAnsi="Palatino Linotype" w:cs="Segoe UI"/>
          <w:color w:val="000000"/>
          <w:sz w:val="21"/>
          <w:szCs w:val="21"/>
        </w:rPr>
        <w:t xml:space="preserve">times.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 </w:t>
      </w:r>
    </w:p>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t>Will my child be able to sleep during the day?</w:t>
      </w:r>
    </w:p>
    <w:p w:rsidR="0044647B"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Many children, particularly under the age of 3 years, will require a sleep time during t</w:t>
      </w:r>
      <w:r w:rsidR="00F23ED2" w:rsidRPr="00A13D07">
        <w:rPr>
          <w:rFonts w:ascii="Palatino Linotype" w:hAnsi="Palatino Linotype" w:cs="Segoe UI"/>
          <w:color w:val="000000"/>
          <w:sz w:val="21"/>
          <w:szCs w:val="21"/>
        </w:rPr>
        <w:t>he day. Our nurseries have</w:t>
      </w:r>
      <w:r w:rsidRPr="00A13D07">
        <w:rPr>
          <w:rFonts w:ascii="Palatino Linotype" w:hAnsi="Palatino Linotype" w:cs="Segoe UI"/>
          <w:color w:val="000000"/>
          <w:sz w:val="21"/>
          <w:szCs w:val="21"/>
        </w:rPr>
        <w:t xml:space="preserve"> sleeping facilities for the children, who are offered a rest period during the day, usually after lunchtime if they </w:t>
      </w:r>
      <w:r w:rsidR="00A00AAD" w:rsidRPr="00A13D07">
        <w:rPr>
          <w:rFonts w:ascii="Palatino Linotype" w:hAnsi="Palatino Linotype" w:cs="Segoe UI"/>
          <w:color w:val="000000"/>
          <w:sz w:val="21"/>
          <w:szCs w:val="21"/>
        </w:rPr>
        <w:t xml:space="preserve">attend for the whole day. </w:t>
      </w:r>
      <w:r w:rsidRPr="00A13D07">
        <w:rPr>
          <w:rFonts w:ascii="Palatino Linotype" w:hAnsi="Palatino Linotype" w:cs="Segoe UI"/>
          <w:color w:val="000000"/>
          <w:sz w:val="21"/>
          <w:szCs w:val="21"/>
        </w:rPr>
        <w:t xml:space="preserve"> If a child</w:t>
      </w:r>
      <w:r w:rsidR="00A00AAD" w:rsidRPr="00A13D07">
        <w:rPr>
          <w:rFonts w:ascii="Palatino Linotype" w:hAnsi="Palatino Linotype" w:cs="Segoe UI"/>
          <w:color w:val="000000"/>
          <w:sz w:val="21"/>
          <w:szCs w:val="21"/>
        </w:rPr>
        <w:t xml:space="preserve"> does </w:t>
      </w:r>
      <w:r w:rsidR="00A13D07">
        <w:rPr>
          <w:rFonts w:ascii="Palatino Linotype" w:hAnsi="Palatino Linotype" w:cs="Segoe UI"/>
          <w:color w:val="000000"/>
          <w:sz w:val="21"/>
          <w:szCs w:val="21"/>
        </w:rPr>
        <w:t xml:space="preserve">not </w:t>
      </w:r>
      <w:r w:rsidR="00A00AAD" w:rsidRPr="00A13D07">
        <w:rPr>
          <w:rFonts w:ascii="Palatino Linotype" w:hAnsi="Palatino Linotype" w:cs="Segoe UI"/>
          <w:color w:val="000000"/>
          <w:sz w:val="21"/>
          <w:szCs w:val="21"/>
        </w:rPr>
        <w:t>require Nap/</w:t>
      </w:r>
      <w:proofErr w:type="gramStart"/>
      <w:r w:rsidRPr="00A13D07">
        <w:rPr>
          <w:rFonts w:ascii="Palatino Linotype" w:hAnsi="Palatino Linotype" w:cs="Segoe UI"/>
          <w:color w:val="000000"/>
          <w:sz w:val="21"/>
          <w:szCs w:val="21"/>
        </w:rPr>
        <w:t>sleep</w:t>
      </w:r>
      <w:proofErr w:type="gramEnd"/>
      <w:r w:rsidRPr="00A13D07">
        <w:rPr>
          <w:rFonts w:ascii="Palatino Linotype" w:hAnsi="Palatino Linotype" w:cs="Segoe UI"/>
          <w:color w:val="000000"/>
          <w:sz w:val="21"/>
          <w:szCs w:val="21"/>
        </w:rPr>
        <w:t xml:space="preserve"> they will be provided with other restful activities. </w:t>
      </w:r>
      <w:r w:rsidR="0044647B" w:rsidRPr="00A13D07">
        <w:rPr>
          <w:rFonts w:ascii="Palatino Linotype" w:hAnsi="Palatino Linotype" w:cs="Segoe UI"/>
          <w:color w:val="000000"/>
          <w:sz w:val="21"/>
          <w:szCs w:val="21"/>
        </w:rPr>
        <w:t xml:space="preserve"> </w:t>
      </w:r>
    </w:p>
    <w:p w:rsidR="00597E45" w:rsidRPr="00A13D07" w:rsidRDefault="00597E45" w:rsidP="00597E45">
      <w:pPr>
        <w:pStyle w:val="ecxmsonormal"/>
        <w:shd w:val="clear" w:color="auto" w:fill="FFFFFF"/>
        <w:rPr>
          <w:rFonts w:ascii="Palatino Linotype" w:hAnsi="Palatino Linotype" w:cs="Segoe UI"/>
          <w:b/>
          <w:color w:val="FF0000"/>
          <w:sz w:val="21"/>
          <w:szCs w:val="21"/>
        </w:rPr>
      </w:pPr>
      <w:r w:rsidRPr="00A13D07">
        <w:rPr>
          <w:rFonts w:ascii="Palatino Linotype" w:hAnsi="Palatino Linotype" w:cs="Segoe UI"/>
          <w:b/>
          <w:color w:val="000000"/>
          <w:sz w:val="21"/>
          <w:szCs w:val="21"/>
        </w:rPr>
        <w:t> </w:t>
      </w:r>
      <w:r w:rsidR="0044647B" w:rsidRPr="00A13D07">
        <w:rPr>
          <w:rFonts w:ascii="Palatino Linotype" w:hAnsi="Palatino Linotype" w:cs="Segoe UI"/>
          <w:b/>
          <w:color w:val="FF0000"/>
          <w:sz w:val="21"/>
          <w:szCs w:val="21"/>
        </w:rPr>
        <w:t>What will my child be eating whilst at nursery/preschool?</w:t>
      </w:r>
    </w:p>
    <w:p w:rsidR="0044647B" w:rsidRPr="00A13D07" w:rsidRDefault="0044647B" w:rsidP="0044647B">
      <w:pPr>
        <w:autoSpaceDE w:val="0"/>
        <w:autoSpaceDN w:val="0"/>
        <w:adjustRightInd w:val="0"/>
        <w:spacing w:after="0" w:line="240" w:lineRule="auto"/>
        <w:rPr>
          <w:rFonts w:ascii="Palatino Linotype" w:hAnsi="Palatino Linotype" w:cs="Calibri"/>
          <w:sz w:val="24"/>
          <w:szCs w:val="24"/>
        </w:rPr>
      </w:pPr>
      <w:r w:rsidRPr="00A13D07">
        <w:rPr>
          <w:rFonts w:ascii="Palatino Linotype" w:hAnsi="Palatino Linotype" w:cs="Calibri"/>
          <w:sz w:val="24"/>
          <w:szCs w:val="24"/>
        </w:rPr>
        <w:t>We believe that good eating habits in the early years are extremely important. All food is freshly prepared in the nursery by our own cook. We provide well balanced meals including plenty of fresh fruit and vegetables, all bought in from local Markets and small suppliers. We use organic produce where</w:t>
      </w:r>
    </w:p>
    <w:p w:rsidR="0044647B" w:rsidRPr="00A13D07" w:rsidRDefault="00AF18DA" w:rsidP="0044647B">
      <w:pPr>
        <w:autoSpaceDE w:val="0"/>
        <w:autoSpaceDN w:val="0"/>
        <w:adjustRightInd w:val="0"/>
        <w:spacing w:after="0" w:line="240" w:lineRule="auto"/>
        <w:rPr>
          <w:rFonts w:ascii="Palatino Linotype" w:hAnsi="Palatino Linotype" w:cs="Calibri"/>
          <w:sz w:val="24"/>
          <w:szCs w:val="24"/>
        </w:rPr>
      </w:pPr>
      <w:r w:rsidRPr="00A13D07">
        <w:rPr>
          <w:rFonts w:ascii="Palatino Linotype" w:hAnsi="Palatino Linotype" w:cs="Calibri"/>
          <w:sz w:val="24"/>
          <w:szCs w:val="24"/>
        </w:rPr>
        <w:t>Possible,</w:t>
      </w:r>
      <w:r w:rsidR="0044647B" w:rsidRPr="00A13D07">
        <w:rPr>
          <w:rFonts w:ascii="Palatino Linotype" w:hAnsi="Palatino Linotype" w:cs="Calibri"/>
          <w:sz w:val="24"/>
          <w:szCs w:val="24"/>
        </w:rPr>
        <w:t xml:space="preserve"> our aim is to promote healthy growth and bone structure by</w:t>
      </w:r>
    </w:p>
    <w:p w:rsidR="0044647B" w:rsidRPr="00A13D07" w:rsidRDefault="0044647B" w:rsidP="0044647B">
      <w:pPr>
        <w:autoSpaceDE w:val="0"/>
        <w:autoSpaceDN w:val="0"/>
        <w:adjustRightInd w:val="0"/>
        <w:spacing w:after="0" w:line="240" w:lineRule="auto"/>
        <w:rPr>
          <w:rFonts w:ascii="Palatino Linotype" w:hAnsi="Palatino Linotype" w:cs="Calibri"/>
          <w:sz w:val="24"/>
          <w:szCs w:val="24"/>
        </w:rPr>
      </w:pPr>
      <w:r w:rsidRPr="00A13D07">
        <w:rPr>
          <w:rFonts w:ascii="Palatino Linotype" w:hAnsi="Palatino Linotype" w:cs="Calibri"/>
          <w:sz w:val="24"/>
          <w:szCs w:val="24"/>
        </w:rPr>
        <w:t>offering a balanced menu containing protein, complex carbohydrates and vitamins.</w:t>
      </w:r>
      <w:r w:rsidR="00A00AAD" w:rsidRPr="00A13D07">
        <w:rPr>
          <w:rFonts w:ascii="Palatino Linotype" w:hAnsi="Palatino Linotype" w:cs="Calibri"/>
          <w:sz w:val="24"/>
          <w:szCs w:val="24"/>
        </w:rPr>
        <w:t xml:space="preserve"> </w:t>
      </w:r>
      <w:r w:rsidRPr="00A13D07">
        <w:rPr>
          <w:rFonts w:ascii="Palatino Linotype" w:hAnsi="Palatino Linotype" w:cs="Calibri"/>
          <w:sz w:val="24"/>
          <w:szCs w:val="24"/>
        </w:rPr>
        <w:t xml:space="preserve"> </w:t>
      </w:r>
    </w:p>
    <w:p w:rsidR="0044647B" w:rsidRPr="00A13D07" w:rsidRDefault="0044647B" w:rsidP="002009B0">
      <w:pPr>
        <w:autoSpaceDE w:val="0"/>
        <w:autoSpaceDN w:val="0"/>
        <w:adjustRightInd w:val="0"/>
        <w:spacing w:after="0" w:line="240" w:lineRule="auto"/>
        <w:rPr>
          <w:rFonts w:ascii="Palatino Linotype" w:hAnsi="Palatino Linotype" w:cs="Calibri"/>
          <w:sz w:val="24"/>
          <w:szCs w:val="24"/>
        </w:rPr>
      </w:pPr>
      <w:r w:rsidRPr="00A13D07">
        <w:rPr>
          <w:rFonts w:ascii="Palatino Linotype" w:hAnsi="Palatino Linotype" w:cs="Calibri"/>
          <w:sz w:val="24"/>
          <w:szCs w:val="24"/>
        </w:rPr>
        <w:t>We try to cover two thirds of a child’s daily requirement in vitamins and nutrition We recognise our influence on children’s food intake and eating behaviour and we encourage our</w:t>
      </w:r>
      <w:r w:rsidR="002009B0" w:rsidRPr="00A13D07">
        <w:rPr>
          <w:rFonts w:ascii="Palatino Linotype" w:hAnsi="Palatino Linotype" w:cs="Calibri"/>
          <w:sz w:val="24"/>
          <w:szCs w:val="24"/>
        </w:rPr>
        <w:t xml:space="preserve"> </w:t>
      </w:r>
      <w:r w:rsidRPr="00A13D07">
        <w:rPr>
          <w:rFonts w:ascii="Palatino Linotype" w:hAnsi="Palatino Linotype" w:cs="Calibri"/>
          <w:sz w:val="24"/>
          <w:szCs w:val="24"/>
        </w:rPr>
        <w:t>children to try new foods and to sit down at the</w:t>
      </w:r>
      <w:r w:rsidR="00A00AAD" w:rsidRPr="00A13D07">
        <w:rPr>
          <w:rFonts w:ascii="Palatino Linotype" w:hAnsi="Palatino Linotype" w:cs="Calibri"/>
          <w:sz w:val="24"/>
          <w:szCs w:val="24"/>
        </w:rPr>
        <w:t xml:space="preserve"> table and experience </w:t>
      </w:r>
      <w:r w:rsidRPr="00A13D07">
        <w:rPr>
          <w:rFonts w:ascii="Palatino Linotype" w:hAnsi="Palatino Linotype" w:cs="Calibri"/>
          <w:sz w:val="24"/>
          <w:szCs w:val="24"/>
        </w:rPr>
        <w:t>food together.</w:t>
      </w:r>
    </w:p>
    <w:p w:rsidR="0044647B" w:rsidRPr="00A13D07" w:rsidRDefault="0044647B" w:rsidP="0044647B">
      <w:pPr>
        <w:rPr>
          <w:rFonts w:ascii="Palatino Linotype" w:hAnsi="Palatino Linotype" w:cs="Calibri"/>
          <w:sz w:val="24"/>
          <w:szCs w:val="24"/>
        </w:rPr>
      </w:pPr>
      <w:r w:rsidRPr="00A13D07">
        <w:rPr>
          <w:rFonts w:ascii="Palatino Linotype" w:hAnsi="Palatino Linotype" w:cs="Calibri"/>
          <w:sz w:val="24"/>
          <w:szCs w:val="24"/>
        </w:rPr>
        <w:t>After lunch every day we practice our teeth brushing and talk about the importance of Dental health. Please provide toothbrush and toothpaste when needed staff will advise when these need replacing.</w:t>
      </w:r>
    </w:p>
    <w:p w:rsidR="002009B0" w:rsidRPr="00A13D07" w:rsidRDefault="002009B0" w:rsidP="002009B0">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eastAsia="ComicSansMS-Identity-H" w:hAnsi="Palatino Linotype" w:cs="ComicSansMS-Identity-H"/>
          <w:sz w:val="24"/>
          <w:szCs w:val="24"/>
        </w:rPr>
        <w:t>We provide Snacks Twice a Day</w:t>
      </w:r>
      <w:r w:rsidR="00A00AAD" w:rsidRPr="00A13D07">
        <w:rPr>
          <w:rFonts w:ascii="Palatino Linotype" w:eastAsia="ComicSansMS-Identity-H" w:hAnsi="Palatino Linotype" w:cs="ComicSansMS-Identity-H"/>
          <w:sz w:val="24"/>
          <w:szCs w:val="24"/>
        </w:rPr>
        <w:t>, usually in the form of a selection</w:t>
      </w:r>
      <w:r w:rsidRPr="00A13D07">
        <w:rPr>
          <w:rFonts w:ascii="Palatino Linotype" w:eastAsia="ComicSansMS-Identity-H" w:hAnsi="Palatino Linotype" w:cs="ComicSansMS-Identity-H"/>
          <w:sz w:val="24"/>
          <w:szCs w:val="24"/>
        </w:rPr>
        <w:t xml:space="preserve"> of</w:t>
      </w:r>
    </w:p>
    <w:p w:rsidR="002009B0" w:rsidRPr="00A13D07" w:rsidRDefault="002009B0" w:rsidP="002009B0">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eastAsia="ComicSansMS-Identity-H" w:hAnsi="Palatino Linotype" w:cs="ComicSansMS-Identity-H"/>
          <w:sz w:val="24"/>
          <w:szCs w:val="24"/>
        </w:rPr>
        <w:t>fruit, and milk a</w:t>
      </w:r>
      <w:r w:rsidR="00A00AAD" w:rsidRPr="00A13D07">
        <w:rPr>
          <w:rFonts w:ascii="Palatino Linotype" w:eastAsia="ComicSansMS-Identity-H" w:hAnsi="Palatino Linotype" w:cs="ComicSansMS-Identity-H"/>
          <w:sz w:val="24"/>
          <w:szCs w:val="24"/>
        </w:rPr>
        <w:t xml:space="preserve">nd a Selection of </w:t>
      </w:r>
      <w:proofErr w:type="spellStart"/>
      <w:r w:rsidR="00A00AAD" w:rsidRPr="00A13D07">
        <w:rPr>
          <w:rFonts w:ascii="Palatino Linotype" w:eastAsia="ComicSansMS-Identity-H" w:hAnsi="Palatino Linotype" w:cs="ComicSansMS-Identity-H"/>
          <w:sz w:val="24"/>
          <w:szCs w:val="24"/>
        </w:rPr>
        <w:t>vegatables</w:t>
      </w:r>
      <w:proofErr w:type="spellEnd"/>
      <w:r w:rsidR="00A00AAD" w:rsidRPr="00A13D07">
        <w:rPr>
          <w:rFonts w:ascii="Palatino Linotype" w:eastAsia="ComicSansMS-Identity-H" w:hAnsi="Palatino Linotype" w:cs="ComicSansMS-Identity-H"/>
          <w:sz w:val="24"/>
          <w:szCs w:val="24"/>
        </w:rPr>
        <w:t xml:space="preserve"> and Dip</w:t>
      </w:r>
      <w:r w:rsidRPr="00A13D07">
        <w:rPr>
          <w:rFonts w:ascii="Palatino Linotype" w:eastAsia="ComicSansMS-Identity-H" w:hAnsi="Palatino Linotype" w:cs="ComicSansMS-Identity-H"/>
          <w:sz w:val="24"/>
          <w:szCs w:val="24"/>
        </w:rPr>
        <w:t>. Please do not send in crisps or sweets. Water is always available for the children if they require it.</w:t>
      </w:r>
    </w:p>
    <w:p w:rsidR="002009B0" w:rsidRPr="00A13D07" w:rsidRDefault="002009B0" w:rsidP="002009B0">
      <w:pPr>
        <w:rPr>
          <w:rFonts w:ascii="Palatino Linotype" w:hAnsi="Palatino Linotype" w:cs="Calibri"/>
          <w:sz w:val="24"/>
          <w:szCs w:val="24"/>
        </w:rPr>
      </w:pPr>
    </w:p>
    <w:p w:rsidR="002009B0" w:rsidRPr="00A13D07" w:rsidRDefault="002009B0" w:rsidP="0044647B">
      <w:pPr>
        <w:rPr>
          <w:rFonts w:ascii="Palatino Linotype" w:hAnsi="Palatino Linotype" w:cs="Calibri"/>
          <w:sz w:val="24"/>
          <w:szCs w:val="24"/>
        </w:rPr>
      </w:pPr>
    </w:p>
    <w:p w:rsidR="0044647B" w:rsidRPr="00A13D07" w:rsidRDefault="0044647B" w:rsidP="00597E45">
      <w:pPr>
        <w:pStyle w:val="ecxmsonormal"/>
        <w:shd w:val="clear" w:color="auto" w:fill="FFFFFF"/>
        <w:rPr>
          <w:rFonts w:ascii="Palatino Linotype" w:hAnsi="Palatino Linotype" w:cs="Segoe UI"/>
          <w:color w:val="000000"/>
          <w:sz w:val="21"/>
          <w:szCs w:val="21"/>
        </w:rPr>
      </w:pPr>
    </w:p>
    <w:p w:rsidR="00A13D07" w:rsidRDefault="00A13D07" w:rsidP="00597E45">
      <w:pPr>
        <w:pStyle w:val="ecxmsonormal"/>
        <w:shd w:val="clear" w:color="auto" w:fill="FFFFFF"/>
        <w:rPr>
          <w:rFonts w:ascii="Palatino Linotype" w:hAnsi="Palatino Linotype" w:cs="Segoe UI"/>
          <w:b/>
          <w:bCs/>
          <w:color w:val="FF0000"/>
          <w:sz w:val="21"/>
          <w:szCs w:val="21"/>
        </w:rPr>
      </w:pPr>
    </w:p>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lastRenderedPageBreak/>
        <w:t>What happens if my child has an accident at nursery?</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 xml:space="preserve">As children develop physically, particularly in their early walking stages, accidents can occasionally happen.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 xml:space="preserve">If a child has had an accident at nursery the parent or carer will be informed when the child is collected and they will be asked to sign an accident form.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In the event of a bump to the head, parents will be informed by telephone. The child is monitored and in most cases will be able to continue with their day at nursery. In the event of a bump to the head causing concern, parents will be asked to collect the child and take them to their GP</w:t>
      </w:r>
      <w:r w:rsidR="00F23ED2" w:rsidRPr="00A13D07">
        <w:rPr>
          <w:rFonts w:ascii="Palatino Linotype" w:hAnsi="Palatino Linotype" w:cs="Segoe UI"/>
          <w:color w:val="000000"/>
          <w:sz w:val="21"/>
          <w:szCs w:val="21"/>
        </w:rPr>
        <w:t xml:space="preserve"> . </w:t>
      </w:r>
      <w:r w:rsidRPr="00A13D07">
        <w:rPr>
          <w:rFonts w:ascii="Palatino Linotype" w:hAnsi="Palatino Linotype" w:cs="Segoe UI"/>
          <w:color w:val="000000"/>
          <w:sz w:val="21"/>
          <w:szCs w:val="21"/>
        </w:rPr>
        <w:t>Should a child have an accident whilst at nursery which requires further medical support parents are contacted immediately and the necessary action is taken.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 </w:t>
      </w:r>
    </w:p>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t>How do you manage children’s behaviour?</w:t>
      </w:r>
    </w:p>
    <w:p w:rsidR="0044647B" w:rsidRPr="00A13D07" w:rsidRDefault="00597E45"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Segoe UI"/>
          <w:color w:val="000000"/>
          <w:sz w:val="21"/>
          <w:szCs w:val="21"/>
        </w:rPr>
        <w:t> </w:t>
      </w:r>
      <w:r w:rsidR="0044647B" w:rsidRPr="00A13D07">
        <w:rPr>
          <w:rFonts w:ascii="Palatino Linotype" w:eastAsia="ComicSansMS-Identity-H" w:hAnsi="Palatino Linotype" w:cs="ComicSansMS-Identity-H"/>
          <w:sz w:val="24"/>
          <w:szCs w:val="24"/>
        </w:rPr>
        <w:t>We believe that children and adults develop better in an ordered environment in which everyone knows what is expected of them, and children are clear about what is unacceptable behaviour.</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t>o</w:t>
      </w:r>
      <w:r w:rsidRPr="00A13D07">
        <w:rPr>
          <w:rFonts w:ascii="Palatino Linotype" w:hAnsi="Palatino Linotype" w:cs="CourierNewPSMT-Identity-H"/>
          <w:sz w:val="24"/>
          <w:szCs w:val="24"/>
        </w:rPr>
        <w:t xml:space="preserve"> </w:t>
      </w:r>
      <w:r w:rsidRPr="00A13D07">
        <w:rPr>
          <w:rFonts w:ascii="Palatino Linotype" w:eastAsia="ComicSansMS-Identity-H" w:hAnsi="Palatino Linotype" w:cs="ComicSansMS-Identity-H"/>
          <w:sz w:val="24"/>
          <w:szCs w:val="24"/>
        </w:rPr>
        <w:t>Rules will be discussed and agreed upon by all staff in the group with the active participation of the children where possible.</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t xml:space="preserve">o </w:t>
      </w:r>
      <w:r w:rsidRPr="00A13D07">
        <w:rPr>
          <w:rFonts w:ascii="Palatino Linotype" w:eastAsia="ComicSansMS-Identity-H" w:hAnsi="Palatino Linotype" w:cs="ComicSansMS-Identity-H"/>
          <w:sz w:val="24"/>
          <w:szCs w:val="24"/>
        </w:rPr>
        <w:t>All staff will apply the rules consistently.</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t>o</w:t>
      </w:r>
      <w:r w:rsidRPr="00A13D07">
        <w:rPr>
          <w:rFonts w:ascii="Palatino Linotype" w:hAnsi="Palatino Linotype" w:cs="CourierNewPSMT-Identity-H"/>
          <w:sz w:val="24"/>
          <w:szCs w:val="24"/>
        </w:rPr>
        <w:t xml:space="preserve"> </w:t>
      </w:r>
      <w:r w:rsidRPr="00A13D07">
        <w:rPr>
          <w:rFonts w:ascii="Palatino Linotype" w:eastAsia="ComicSansMS-Identity-H" w:hAnsi="Palatino Linotype" w:cs="ComicSansMS-Identity-H"/>
          <w:sz w:val="24"/>
          <w:szCs w:val="24"/>
        </w:rPr>
        <w:t>All staff will provide a positive role model</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t>o</w:t>
      </w:r>
      <w:r w:rsidRPr="00A13D07">
        <w:rPr>
          <w:rFonts w:ascii="Palatino Linotype" w:hAnsi="Palatino Linotype" w:cs="CourierNewPSMT-Identity-H"/>
          <w:sz w:val="24"/>
          <w:szCs w:val="24"/>
        </w:rPr>
        <w:t xml:space="preserve"> </w:t>
      </w:r>
      <w:r w:rsidRPr="00A13D07">
        <w:rPr>
          <w:rFonts w:ascii="Palatino Linotype" w:eastAsia="ComicSansMS-Identity-H" w:hAnsi="Palatino Linotype" w:cs="ComicSansMS-Identity-H"/>
          <w:sz w:val="24"/>
          <w:szCs w:val="24"/>
        </w:rPr>
        <w:t>Desirable behaviour will be recognised and congratulated with praise and</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eastAsia="ComicSansMS-Identity-H" w:hAnsi="Palatino Linotype" w:cs="ComicSansMS-Identity-H"/>
          <w:sz w:val="24"/>
          <w:szCs w:val="24"/>
        </w:rPr>
        <w:t>attention.</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t xml:space="preserve">o </w:t>
      </w:r>
      <w:r w:rsidRPr="00A13D07">
        <w:rPr>
          <w:rFonts w:ascii="Palatino Linotype" w:eastAsia="ComicSansMS-Identity-H" w:hAnsi="Palatino Linotype" w:cs="ComicSansMS-Identity-H"/>
          <w:sz w:val="24"/>
          <w:szCs w:val="24"/>
        </w:rPr>
        <w:t>Undesirable behaviour to gain staff attention will not be focussed upon directly.</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t>o</w:t>
      </w:r>
      <w:r w:rsidRPr="00A13D07">
        <w:rPr>
          <w:rFonts w:ascii="Palatino Linotype" w:hAnsi="Palatino Linotype" w:cs="CourierNewPSMT-Identity-H"/>
          <w:sz w:val="24"/>
          <w:szCs w:val="24"/>
        </w:rPr>
        <w:t xml:space="preserve"> </w:t>
      </w:r>
      <w:r w:rsidRPr="00A13D07">
        <w:rPr>
          <w:rFonts w:ascii="Palatino Linotype" w:eastAsia="ComicSansMS-Identity-H" w:hAnsi="Palatino Linotype" w:cs="ComicSansMS-Identity-H"/>
          <w:sz w:val="24"/>
          <w:szCs w:val="24"/>
        </w:rPr>
        <w:t>Children who do misbehave will never be smacked or shouted at, they will not be sent anywhere to sit or stand by themselves. They will be given one to one adult support and supervision, as ‘time out‛ where appropriate.</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t>o</w:t>
      </w:r>
      <w:r w:rsidRPr="00A13D07">
        <w:rPr>
          <w:rFonts w:ascii="Palatino Linotype" w:hAnsi="Palatino Linotype" w:cs="CourierNewPSMT-Identity-H"/>
          <w:sz w:val="24"/>
          <w:szCs w:val="24"/>
        </w:rPr>
        <w:t xml:space="preserve"> </w:t>
      </w:r>
      <w:r w:rsidRPr="00A13D07">
        <w:rPr>
          <w:rFonts w:ascii="Palatino Linotype" w:eastAsia="ComicSansMS-Identity-H" w:hAnsi="Palatino Linotype" w:cs="ComicSansMS-Identity-H"/>
          <w:sz w:val="24"/>
          <w:szCs w:val="24"/>
        </w:rPr>
        <w:t>Behaviour problems will be handled with respect to each individual child‛s level of understanding and maturity.</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t>o</w:t>
      </w:r>
      <w:r w:rsidRPr="00A13D07">
        <w:rPr>
          <w:rFonts w:ascii="Palatino Linotype" w:hAnsi="Palatino Linotype" w:cs="CourierNewPSMT-Identity-H"/>
          <w:sz w:val="24"/>
          <w:szCs w:val="24"/>
        </w:rPr>
        <w:t xml:space="preserve"> </w:t>
      </w:r>
      <w:r w:rsidRPr="00A13D07">
        <w:rPr>
          <w:rFonts w:ascii="Palatino Linotype" w:eastAsia="ComicSansMS-Identity-H" w:hAnsi="Palatino Linotype" w:cs="ComicSansMS-Identity-H"/>
          <w:sz w:val="24"/>
          <w:szCs w:val="24"/>
        </w:rPr>
        <w:t>Recurring behaviour problems will be brought to the attention of the</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eastAsia="ComicSansMS-Identity-H" w:hAnsi="Palatino Linotype" w:cs="ComicSansMS-Identity-H"/>
          <w:sz w:val="24"/>
          <w:szCs w:val="24"/>
        </w:rPr>
        <w:t>parent/carer and dealt with together.</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hAnsi="Palatino Linotype" w:cs="CourierNewPSMT-Identity-H"/>
          <w:color w:val="E36C0A" w:themeColor="accent6" w:themeShade="BF"/>
          <w:sz w:val="24"/>
          <w:szCs w:val="24"/>
        </w:rPr>
        <w:lastRenderedPageBreak/>
        <w:t xml:space="preserve">o </w:t>
      </w:r>
      <w:r w:rsidRPr="00A13D07">
        <w:rPr>
          <w:rFonts w:ascii="Palatino Linotype" w:eastAsia="ComicSansMS-Identity-H" w:hAnsi="Palatino Linotype" w:cs="ComicSansMS-Identity-H"/>
          <w:sz w:val="24"/>
          <w:szCs w:val="24"/>
        </w:rPr>
        <w:t>We use the 1, 2, 3 sanction for behaviour, giving the child plenty of warning</w:t>
      </w:r>
    </w:p>
    <w:p w:rsidR="0044647B" w:rsidRPr="00A13D07" w:rsidRDefault="0044647B" w:rsidP="0044647B">
      <w:pPr>
        <w:autoSpaceDE w:val="0"/>
        <w:autoSpaceDN w:val="0"/>
        <w:adjustRightInd w:val="0"/>
        <w:spacing w:after="0" w:line="240" w:lineRule="auto"/>
        <w:rPr>
          <w:rFonts w:ascii="Palatino Linotype" w:eastAsia="ComicSansMS-Identity-H" w:hAnsi="Palatino Linotype" w:cs="ComicSansMS-Identity-H"/>
          <w:sz w:val="24"/>
          <w:szCs w:val="24"/>
        </w:rPr>
      </w:pPr>
      <w:r w:rsidRPr="00A13D07">
        <w:rPr>
          <w:rFonts w:ascii="Palatino Linotype" w:eastAsia="ComicSansMS-Identity-H" w:hAnsi="Palatino Linotype" w:cs="ComicSansMS-Identity-H"/>
          <w:sz w:val="24"/>
          <w:szCs w:val="24"/>
        </w:rPr>
        <w:t>before being removed from a situation.</w:t>
      </w:r>
    </w:p>
    <w:p w:rsidR="0044647B" w:rsidRPr="00A13D07" w:rsidRDefault="0044647B" w:rsidP="0044647B">
      <w:pPr>
        <w:autoSpaceDE w:val="0"/>
        <w:autoSpaceDN w:val="0"/>
        <w:adjustRightInd w:val="0"/>
        <w:spacing w:after="0" w:line="240" w:lineRule="auto"/>
        <w:rPr>
          <w:rFonts w:ascii="Palatino Linotype" w:hAnsi="Palatino Linotype" w:cs="Calibri"/>
          <w:sz w:val="24"/>
          <w:szCs w:val="24"/>
        </w:rPr>
      </w:pPr>
    </w:p>
    <w:p w:rsidR="0044647B" w:rsidRPr="00A13D07" w:rsidRDefault="0044647B" w:rsidP="0044647B">
      <w:pPr>
        <w:autoSpaceDE w:val="0"/>
        <w:autoSpaceDN w:val="0"/>
        <w:adjustRightInd w:val="0"/>
        <w:spacing w:after="0" w:line="240" w:lineRule="auto"/>
        <w:rPr>
          <w:rFonts w:ascii="Palatino Linotype" w:hAnsi="Palatino Linotype" w:cs="Calibri"/>
        </w:rPr>
      </w:pPr>
    </w:p>
    <w:p w:rsidR="0044647B" w:rsidRPr="00A13D07" w:rsidRDefault="0044647B" w:rsidP="0044647B">
      <w:pPr>
        <w:autoSpaceDE w:val="0"/>
        <w:autoSpaceDN w:val="0"/>
        <w:adjustRightInd w:val="0"/>
        <w:spacing w:after="0" w:line="240" w:lineRule="auto"/>
        <w:rPr>
          <w:rFonts w:ascii="Palatino Linotype" w:hAnsi="Palatino Linotype" w:cs="Calibri"/>
        </w:rPr>
      </w:pPr>
    </w:p>
    <w:p w:rsidR="00597E45" w:rsidRPr="00A13D07" w:rsidRDefault="00597E45" w:rsidP="00597E45">
      <w:pPr>
        <w:pStyle w:val="ecxmsonormal"/>
        <w:shd w:val="clear" w:color="auto" w:fill="FFFFFF"/>
        <w:rPr>
          <w:rFonts w:ascii="Palatino Linotype" w:hAnsi="Palatino Linotype" w:cs="Segoe UI"/>
          <w:color w:val="000000"/>
          <w:sz w:val="21"/>
          <w:szCs w:val="21"/>
        </w:rPr>
      </w:pPr>
    </w:p>
    <w:p w:rsidR="0044647B" w:rsidRPr="00A13D07" w:rsidRDefault="0044647B" w:rsidP="00597E45">
      <w:pPr>
        <w:pStyle w:val="ecxmsonormal"/>
        <w:shd w:val="clear" w:color="auto" w:fill="FFFFFF"/>
        <w:rPr>
          <w:rFonts w:ascii="Palatino Linotype" w:hAnsi="Palatino Linotype" w:cs="Segoe UI"/>
          <w:b/>
          <w:bCs/>
          <w:color w:val="000000"/>
          <w:sz w:val="21"/>
          <w:szCs w:val="21"/>
        </w:rPr>
      </w:pPr>
    </w:p>
    <w:p w:rsidR="00597E45" w:rsidRPr="00A13D07" w:rsidRDefault="00597E45" w:rsidP="00597E45">
      <w:pPr>
        <w:pStyle w:val="ecxmsonormal"/>
        <w:shd w:val="clear" w:color="auto" w:fill="FFFFFF"/>
        <w:rPr>
          <w:rFonts w:ascii="Palatino Linotype" w:hAnsi="Palatino Linotype" w:cs="Segoe UI"/>
          <w:color w:val="FF0000"/>
          <w:sz w:val="21"/>
          <w:szCs w:val="21"/>
        </w:rPr>
      </w:pPr>
      <w:r w:rsidRPr="00A13D07">
        <w:rPr>
          <w:rFonts w:ascii="Palatino Linotype" w:hAnsi="Palatino Linotype" w:cs="Segoe UI"/>
          <w:b/>
          <w:bCs/>
          <w:color w:val="FF0000"/>
          <w:sz w:val="21"/>
          <w:szCs w:val="21"/>
        </w:rPr>
        <w:t>Who should I speak to if I have a concern?</w:t>
      </w:r>
      <w:bookmarkStart w:id="0" w:name="_GoBack"/>
      <w:bookmarkEnd w:id="0"/>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000000"/>
          <w:sz w:val="21"/>
          <w:szCs w:val="21"/>
        </w:rPr>
        <w:t>If a parent has a concern regarding the nursery this should be rai</w:t>
      </w:r>
      <w:r w:rsidR="0044647B" w:rsidRPr="00A13D07">
        <w:rPr>
          <w:rFonts w:ascii="Palatino Linotype" w:hAnsi="Palatino Linotype" w:cs="Segoe UI"/>
          <w:color w:val="000000"/>
          <w:sz w:val="21"/>
          <w:szCs w:val="21"/>
        </w:rPr>
        <w:t>sed immediately with the Centre</w:t>
      </w:r>
      <w:r w:rsidRPr="00A13D07">
        <w:rPr>
          <w:rFonts w:ascii="Palatino Linotype" w:hAnsi="Palatino Linotype" w:cs="Segoe UI"/>
          <w:color w:val="000000"/>
          <w:sz w:val="21"/>
          <w:szCs w:val="21"/>
        </w:rPr>
        <w:t xml:space="preserve"> Manager. The manager will listen and endeavour to work with the parent and the team to reach a resolution. The matter will be logged on a concern or complaint form depending on what the matter relates to.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1F497D"/>
          <w:sz w:val="22"/>
          <w:szCs w:val="22"/>
        </w:rPr>
        <w:t>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1F497D"/>
          <w:sz w:val="22"/>
          <w:szCs w:val="22"/>
        </w:rPr>
        <w:t>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1F497D"/>
          <w:sz w:val="22"/>
          <w:szCs w:val="22"/>
        </w:rPr>
        <w:t>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1F497D"/>
          <w:sz w:val="22"/>
          <w:szCs w:val="22"/>
        </w:rPr>
        <w:t> </w:t>
      </w:r>
    </w:p>
    <w:p w:rsidR="00597E45" w:rsidRPr="00A13D07" w:rsidRDefault="00597E45" w:rsidP="00597E45">
      <w:pPr>
        <w:pStyle w:val="ecxmsonormal"/>
        <w:shd w:val="clear" w:color="auto" w:fill="FFFFFF"/>
        <w:rPr>
          <w:rFonts w:ascii="Palatino Linotype" w:hAnsi="Palatino Linotype" w:cs="Segoe UI"/>
          <w:color w:val="000000"/>
          <w:sz w:val="21"/>
          <w:szCs w:val="21"/>
        </w:rPr>
      </w:pPr>
      <w:r w:rsidRPr="00A13D07">
        <w:rPr>
          <w:rFonts w:ascii="Palatino Linotype" w:hAnsi="Palatino Linotype" w:cs="Segoe UI"/>
          <w:color w:val="1F497D"/>
          <w:sz w:val="22"/>
          <w:szCs w:val="22"/>
        </w:rPr>
        <w:t> </w:t>
      </w:r>
    </w:p>
    <w:p w:rsidR="00597E45" w:rsidRPr="00A13D07" w:rsidRDefault="00597E45" w:rsidP="00597E45">
      <w:pPr>
        <w:pStyle w:val="ecxmsonormal"/>
        <w:shd w:val="clear" w:color="auto" w:fill="FFFFFF"/>
        <w:rPr>
          <w:rFonts w:ascii="Palatino Linotype" w:hAnsi="Palatino Linotype" w:cs="Segoe UI"/>
          <w:color w:val="000000"/>
          <w:sz w:val="21"/>
          <w:szCs w:val="21"/>
        </w:rPr>
      </w:pPr>
    </w:p>
    <w:p w:rsidR="00597E45" w:rsidRPr="00A13D07" w:rsidRDefault="00597E45" w:rsidP="00597E45">
      <w:pPr>
        <w:pStyle w:val="ecxmsonormal"/>
        <w:shd w:val="clear" w:color="auto" w:fill="FFFFFF"/>
        <w:rPr>
          <w:rFonts w:ascii="Palatino Linotype" w:hAnsi="Palatino Linotype" w:cs="Segoe UI"/>
          <w:color w:val="000000"/>
          <w:sz w:val="21"/>
          <w:szCs w:val="21"/>
        </w:rPr>
      </w:pPr>
      <w:bookmarkStart w:id="1" w:name="What_do_I_need_to_bring_to_nursery_with_"/>
      <w:bookmarkEnd w:id="1"/>
      <w:r w:rsidRPr="00A13D07">
        <w:rPr>
          <w:rFonts w:ascii="Palatino Linotype" w:hAnsi="Palatino Linotype" w:cs="Segoe UI"/>
          <w:color w:val="000000"/>
          <w:sz w:val="21"/>
          <w:szCs w:val="21"/>
        </w:rPr>
        <w:t> </w:t>
      </w:r>
    </w:p>
    <w:p w:rsidR="00597E45" w:rsidRDefault="00597E45" w:rsidP="00597E45">
      <w:pPr>
        <w:pStyle w:val="ecxmsonormal"/>
        <w:shd w:val="clear" w:color="auto" w:fill="FFFFFF"/>
        <w:rPr>
          <w:rFonts w:ascii="Segoe UI" w:hAnsi="Segoe UI" w:cs="Segoe UI"/>
          <w:color w:val="000000"/>
          <w:sz w:val="21"/>
          <w:szCs w:val="21"/>
        </w:rPr>
      </w:pPr>
      <w:bookmarkStart w:id="2" w:name="Why_is_there_so_much_paperwork_to_comple"/>
      <w:bookmarkStart w:id="3" w:name="Can_parents_get_involved_with_nursery_ev"/>
      <w:bookmarkStart w:id="4" w:name="Will_my_child_be_able_to_sleep_during_th"/>
      <w:bookmarkEnd w:id="2"/>
      <w:bookmarkEnd w:id="3"/>
      <w:bookmarkEnd w:id="4"/>
      <w:r>
        <w:rPr>
          <w:rFonts w:ascii="Calibri" w:hAnsi="Calibri" w:cs="Segoe UI"/>
          <w:color w:val="1F497D"/>
          <w:sz w:val="22"/>
          <w:szCs w:val="22"/>
        </w:rPr>
        <w:t> </w:t>
      </w:r>
    </w:p>
    <w:p w:rsidR="00597E45" w:rsidRDefault="00597E45" w:rsidP="00597E45">
      <w:pPr>
        <w:pStyle w:val="ecxmsonormal"/>
        <w:shd w:val="clear" w:color="auto" w:fill="FFFFFF"/>
        <w:rPr>
          <w:rFonts w:ascii="Segoe UI" w:hAnsi="Segoe UI" w:cs="Segoe UI"/>
          <w:color w:val="000000"/>
          <w:sz w:val="21"/>
          <w:szCs w:val="21"/>
        </w:rPr>
      </w:pPr>
      <w:r>
        <w:rPr>
          <w:rFonts w:ascii="Calibri" w:hAnsi="Calibri" w:cs="Segoe UI"/>
          <w:color w:val="1F497D"/>
          <w:sz w:val="22"/>
          <w:szCs w:val="22"/>
        </w:rPr>
        <w:t> </w:t>
      </w:r>
    </w:p>
    <w:p w:rsidR="00597E45" w:rsidRDefault="00597E45" w:rsidP="00597E45">
      <w:pPr>
        <w:pStyle w:val="ecxmsonormal"/>
        <w:shd w:val="clear" w:color="auto" w:fill="FFFFFF"/>
        <w:rPr>
          <w:rFonts w:ascii="Segoe UI" w:hAnsi="Segoe UI" w:cs="Segoe UI"/>
          <w:color w:val="000000"/>
          <w:sz w:val="21"/>
          <w:szCs w:val="21"/>
        </w:rPr>
      </w:pPr>
      <w:r>
        <w:rPr>
          <w:rFonts w:ascii="Calibri" w:hAnsi="Calibri" w:cs="Segoe UI"/>
          <w:color w:val="1F497D"/>
          <w:sz w:val="22"/>
          <w:szCs w:val="22"/>
        </w:rPr>
        <w:t> </w:t>
      </w:r>
    </w:p>
    <w:p w:rsidR="00597E45" w:rsidRDefault="00597E45" w:rsidP="00597E45">
      <w:pPr>
        <w:pStyle w:val="ecxmsonormal"/>
        <w:shd w:val="clear" w:color="auto" w:fill="FFFFFF"/>
        <w:rPr>
          <w:rFonts w:ascii="Segoe UI" w:hAnsi="Segoe UI" w:cs="Segoe UI"/>
          <w:color w:val="000000"/>
          <w:sz w:val="21"/>
          <w:szCs w:val="21"/>
        </w:rPr>
      </w:pPr>
      <w:r>
        <w:rPr>
          <w:rFonts w:ascii="Calibri" w:hAnsi="Calibri" w:cs="Segoe UI"/>
          <w:color w:val="1F497D"/>
          <w:sz w:val="22"/>
          <w:szCs w:val="22"/>
        </w:rPr>
        <w:t> </w:t>
      </w:r>
    </w:p>
    <w:p w:rsidR="000179FB" w:rsidRDefault="000179FB"/>
    <w:sectPr w:rsidR="000179FB" w:rsidSect="00017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ourierNew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7E45"/>
    <w:rsid w:val="000179FB"/>
    <w:rsid w:val="002009B0"/>
    <w:rsid w:val="0044647B"/>
    <w:rsid w:val="00597E45"/>
    <w:rsid w:val="00A00AAD"/>
    <w:rsid w:val="00A13D07"/>
    <w:rsid w:val="00AF18DA"/>
    <w:rsid w:val="00E5670C"/>
    <w:rsid w:val="00E64FDE"/>
    <w:rsid w:val="00F2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EC85"/>
  <w15:docId w15:val="{87201AE6-9E4B-4D4A-A904-030E6825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97E45"/>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20566">
      <w:bodyDiv w:val="1"/>
      <w:marLeft w:val="0"/>
      <w:marRight w:val="0"/>
      <w:marTop w:val="0"/>
      <w:marBottom w:val="0"/>
      <w:divBdr>
        <w:top w:val="none" w:sz="0" w:space="0" w:color="auto"/>
        <w:left w:val="none" w:sz="0" w:space="0" w:color="auto"/>
        <w:bottom w:val="none" w:sz="0" w:space="0" w:color="auto"/>
        <w:right w:val="none" w:sz="0" w:space="0" w:color="auto"/>
      </w:divBdr>
      <w:divsChild>
        <w:div w:id="1211919476">
          <w:marLeft w:val="0"/>
          <w:marRight w:val="0"/>
          <w:marTop w:val="0"/>
          <w:marBottom w:val="0"/>
          <w:divBdr>
            <w:top w:val="none" w:sz="0" w:space="0" w:color="auto"/>
            <w:left w:val="none" w:sz="0" w:space="0" w:color="auto"/>
            <w:bottom w:val="none" w:sz="0" w:space="0" w:color="auto"/>
            <w:right w:val="none" w:sz="0" w:space="0" w:color="auto"/>
          </w:divBdr>
          <w:divsChild>
            <w:div w:id="1303386306">
              <w:marLeft w:val="0"/>
              <w:marRight w:val="0"/>
              <w:marTop w:val="0"/>
              <w:marBottom w:val="0"/>
              <w:divBdr>
                <w:top w:val="none" w:sz="0" w:space="0" w:color="auto"/>
                <w:left w:val="none" w:sz="0" w:space="0" w:color="auto"/>
                <w:bottom w:val="none" w:sz="0" w:space="0" w:color="auto"/>
                <w:right w:val="none" w:sz="0" w:space="0" w:color="auto"/>
              </w:divBdr>
              <w:divsChild>
                <w:div w:id="1110003666">
                  <w:marLeft w:val="0"/>
                  <w:marRight w:val="0"/>
                  <w:marTop w:val="0"/>
                  <w:marBottom w:val="0"/>
                  <w:divBdr>
                    <w:top w:val="none" w:sz="0" w:space="0" w:color="auto"/>
                    <w:left w:val="none" w:sz="0" w:space="0" w:color="auto"/>
                    <w:bottom w:val="none" w:sz="0" w:space="0" w:color="auto"/>
                    <w:right w:val="none" w:sz="0" w:space="0" w:color="auto"/>
                  </w:divBdr>
                  <w:divsChild>
                    <w:div w:id="1445886282">
                      <w:marLeft w:val="0"/>
                      <w:marRight w:val="0"/>
                      <w:marTop w:val="0"/>
                      <w:marBottom w:val="0"/>
                      <w:divBdr>
                        <w:top w:val="none" w:sz="0" w:space="0" w:color="auto"/>
                        <w:left w:val="none" w:sz="0" w:space="0" w:color="auto"/>
                        <w:bottom w:val="none" w:sz="0" w:space="0" w:color="auto"/>
                        <w:right w:val="none" w:sz="0" w:space="0" w:color="auto"/>
                      </w:divBdr>
                      <w:divsChild>
                        <w:div w:id="2069105313">
                          <w:marLeft w:val="0"/>
                          <w:marRight w:val="0"/>
                          <w:marTop w:val="0"/>
                          <w:marBottom w:val="0"/>
                          <w:divBdr>
                            <w:top w:val="none" w:sz="0" w:space="0" w:color="auto"/>
                            <w:left w:val="none" w:sz="0" w:space="0" w:color="auto"/>
                            <w:bottom w:val="none" w:sz="0" w:space="0" w:color="auto"/>
                            <w:right w:val="none" w:sz="0" w:space="0" w:color="auto"/>
                          </w:divBdr>
                          <w:divsChild>
                            <w:div w:id="356005068">
                              <w:marLeft w:val="0"/>
                              <w:marRight w:val="0"/>
                              <w:marTop w:val="0"/>
                              <w:marBottom w:val="0"/>
                              <w:divBdr>
                                <w:top w:val="none" w:sz="0" w:space="0" w:color="auto"/>
                                <w:left w:val="none" w:sz="0" w:space="0" w:color="auto"/>
                                <w:bottom w:val="none" w:sz="0" w:space="0" w:color="auto"/>
                                <w:right w:val="none" w:sz="0" w:space="0" w:color="auto"/>
                              </w:divBdr>
                              <w:divsChild>
                                <w:div w:id="1501040158">
                                  <w:marLeft w:val="0"/>
                                  <w:marRight w:val="0"/>
                                  <w:marTop w:val="0"/>
                                  <w:marBottom w:val="0"/>
                                  <w:divBdr>
                                    <w:top w:val="none" w:sz="0" w:space="0" w:color="auto"/>
                                    <w:left w:val="none" w:sz="0" w:space="0" w:color="auto"/>
                                    <w:bottom w:val="none" w:sz="0" w:space="0" w:color="auto"/>
                                    <w:right w:val="none" w:sz="0" w:space="0" w:color="auto"/>
                                  </w:divBdr>
                                  <w:divsChild>
                                    <w:div w:id="2044936005">
                                      <w:marLeft w:val="0"/>
                                      <w:marRight w:val="0"/>
                                      <w:marTop w:val="0"/>
                                      <w:marBottom w:val="0"/>
                                      <w:divBdr>
                                        <w:top w:val="none" w:sz="0" w:space="0" w:color="auto"/>
                                        <w:left w:val="none" w:sz="0" w:space="0" w:color="auto"/>
                                        <w:bottom w:val="none" w:sz="0" w:space="0" w:color="auto"/>
                                        <w:right w:val="none" w:sz="0" w:space="0" w:color="auto"/>
                                      </w:divBdr>
                                      <w:divsChild>
                                        <w:div w:id="1357148458">
                                          <w:marLeft w:val="0"/>
                                          <w:marRight w:val="0"/>
                                          <w:marTop w:val="0"/>
                                          <w:marBottom w:val="0"/>
                                          <w:divBdr>
                                            <w:top w:val="none" w:sz="0" w:space="0" w:color="auto"/>
                                            <w:left w:val="none" w:sz="0" w:space="0" w:color="auto"/>
                                            <w:bottom w:val="none" w:sz="0" w:space="0" w:color="auto"/>
                                            <w:right w:val="none" w:sz="0" w:space="0" w:color="auto"/>
                                          </w:divBdr>
                                          <w:divsChild>
                                            <w:div w:id="1999308976">
                                              <w:marLeft w:val="0"/>
                                              <w:marRight w:val="0"/>
                                              <w:marTop w:val="0"/>
                                              <w:marBottom w:val="0"/>
                                              <w:divBdr>
                                                <w:top w:val="none" w:sz="0" w:space="0" w:color="auto"/>
                                                <w:left w:val="none" w:sz="0" w:space="0" w:color="auto"/>
                                                <w:bottom w:val="none" w:sz="0" w:space="0" w:color="auto"/>
                                                <w:right w:val="none" w:sz="0" w:space="0" w:color="auto"/>
                                              </w:divBdr>
                                              <w:divsChild>
                                                <w:div w:id="1280335601">
                                                  <w:marLeft w:val="0"/>
                                                  <w:marRight w:val="0"/>
                                                  <w:marTop w:val="0"/>
                                                  <w:marBottom w:val="0"/>
                                                  <w:divBdr>
                                                    <w:top w:val="none" w:sz="0" w:space="0" w:color="auto"/>
                                                    <w:left w:val="none" w:sz="0" w:space="0" w:color="auto"/>
                                                    <w:bottom w:val="none" w:sz="0" w:space="0" w:color="auto"/>
                                                    <w:right w:val="none" w:sz="0" w:space="0" w:color="auto"/>
                                                  </w:divBdr>
                                                  <w:divsChild>
                                                    <w:div w:id="1394742759">
                                                      <w:marLeft w:val="0"/>
                                                      <w:marRight w:val="306"/>
                                                      <w:marTop w:val="0"/>
                                                      <w:marBottom w:val="0"/>
                                                      <w:divBdr>
                                                        <w:top w:val="none" w:sz="0" w:space="0" w:color="auto"/>
                                                        <w:left w:val="none" w:sz="0" w:space="0" w:color="auto"/>
                                                        <w:bottom w:val="none" w:sz="0" w:space="0" w:color="auto"/>
                                                        <w:right w:val="none" w:sz="0" w:space="0" w:color="auto"/>
                                                      </w:divBdr>
                                                      <w:divsChild>
                                                        <w:div w:id="1414426430">
                                                          <w:marLeft w:val="0"/>
                                                          <w:marRight w:val="0"/>
                                                          <w:marTop w:val="0"/>
                                                          <w:marBottom w:val="0"/>
                                                          <w:divBdr>
                                                            <w:top w:val="none" w:sz="0" w:space="0" w:color="auto"/>
                                                            <w:left w:val="none" w:sz="0" w:space="0" w:color="auto"/>
                                                            <w:bottom w:val="none" w:sz="0" w:space="0" w:color="auto"/>
                                                            <w:right w:val="none" w:sz="0" w:space="0" w:color="auto"/>
                                                          </w:divBdr>
                                                          <w:divsChild>
                                                            <w:div w:id="2065175759">
                                                              <w:marLeft w:val="0"/>
                                                              <w:marRight w:val="0"/>
                                                              <w:marTop w:val="0"/>
                                                              <w:marBottom w:val="0"/>
                                                              <w:divBdr>
                                                                <w:top w:val="none" w:sz="0" w:space="0" w:color="auto"/>
                                                                <w:left w:val="none" w:sz="0" w:space="0" w:color="auto"/>
                                                                <w:bottom w:val="none" w:sz="0" w:space="0" w:color="auto"/>
                                                                <w:right w:val="none" w:sz="0" w:space="0" w:color="auto"/>
                                                              </w:divBdr>
                                                              <w:divsChild>
                                                                <w:div w:id="784427939">
                                                                  <w:marLeft w:val="0"/>
                                                                  <w:marRight w:val="0"/>
                                                                  <w:marTop w:val="0"/>
                                                                  <w:marBottom w:val="0"/>
                                                                  <w:divBdr>
                                                                    <w:top w:val="none" w:sz="0" w:space="0" w:color="auto"/>
                                                                    <w:left w:val="none" w:sz="0" w:space="0" w:color="auto"/>
                                                                    <w:bottom w:val="none" w:sz="0" w:space="0" w:color="auto"/>
                                                                    <w:right w:val="none" w:sz="0" w:space="0" w:color="auto"/>
                                                                  </w:divBdr>
                                                                  <w:divsChild>
                                                                    <w:div w:id="1441145122">
                                                                      <w:marLeft w:val="0"/>
                                                                      <w:marRight w:val="0"/>
                                                                      <w:marTop w:val="0"/>
                                                                      <w:marBottom w:val="368"/>
                                                                      <w:divBdr>
                                                                        <w:top w:val="single" w:sz="6" w:space="0" w:color="CCCCCC"/>
                                                                        <w:left w:val="none" w:sz="0" w:space="0" w:color="auto"/>
                                                                        <w:bottom w:val="none" w:sz="0" w:space="0" w:color="auto"/>
                                                                        <w:right w:val="none" w:sz="0" w:space="0" w:color="auto"/>
                                                                      </w:divBdr>
                                                                      <w:divsChild>
                                                                        <w:div w:id="538787213">
                                                                          <w:marLeft w:val="0"/>
                                                                          <w:marRight w:val="0"/>
                                                                          <w:marTop w:val="0"/>
                                                                          <w:marBottom w:val="0"/>
                                                                          <w:divBdr>
                                                                            <w:top w:val="none" w:sz="0" w:space="0" w:color="auto"/>
                                                                            <w:left w:val="none" w:sz="0" w:space="0" w:color="auto"/>
                                                                            <w:bottom w:val="none" w:sz="0" w:space="0" w:color="auto"/>
                                                                            <w:right w:val="none" w:sz="0" w:space="0" w:color="auto"/>
                                                                          </w:divBdr>
                                                                          <w:divsChild>
                                                                            <w:div w:id="1453087851">
                                                                              <w:marLeft w:val="0"/>
                                                                              <w:marRight w:val="0"/>
                                                                              <w:marTop w:val="0"/>
                                                                              <w:marBottom w:val="0"/>
                                                                              <w:divBdr>
                                                                                <w:top w:val="none" w:sz="0" w:space="0" w:color="auto"/>
                                                                                <w:left w:val="none" w:sz="0" w:space="0" w:color="auto"/>
                                                                                <w:bottom w:val="none" w:sz="0" w:space="0" w:color="auto"/>
                                                                                <w:right w:val="none" w:sz="0" w:space="0" w:color="auto"/>
                                                                              </w:divBdr>
                                                                              <w:divsChild>
                                                                                <w:div w:id="1027833720">
                                                                                  <w:marLeft w:val="0"/>
                                                                                  <w:marRight w:val="0"/>
                                                                                  <w:marTop w:val="0"/>
                                                                                  <w:marBottom w:val="0"/>
                                                                                  <w:divBdr>
                                                                                    <w:top w:val="none" w:sz="0" w:space="0" w:color="auto"/>
                                                                                    <w:left w:val="none" w:sz="0" w:space="0" w:color="auto"/>
                                                                                    <w:bottom w:val="none" w:sz="0" w:space="0" w:color="auto"/>
                                                                                    <w:right w:val="none" w:sz="0" w:space="0" w:color="auto"/>
                                                                                  </w:divBdr>
                                                                                  <w:divsChild>
                                                                                    <w:div w:id="259292784">
                                                                                      <w:marLeft w:val="0"/>
                                                                                      <w:marRight w:val="0"/>
                                                                                      <w:marTop w:val="0"/>
                                                                                      <w:marBottom w:val="0"/>
                                                                                      <w:divBdr>
                                                                                        <w:top w:val="none" w:sz="0" w:space="0" w:color="auto"/>
                                                                                        <w:left w:val="none" w:sz="0" w:space="0" w:color="auto"/>
                                                                                        <w:bottom w:val="none" w:sz="0" w:space="0" w:color="auto"/>
                                                                                        <w:right w:val="none" w:sz="0" w:space="0" w:color="auto"/>
                                                                                      </w:divBdr>
                                                                                      <w:divsChild>
                                                                                        <w:div w:id="842280223">
                                                                                          <w:marLeft w:val="0"/>
                                                                                          <w:marRight w:val="0"/>
                                                                                          <w:marTop w:val="0"/>
                                                                                          <w:marBottom w:val="0"/>
                                                                                          <w:divBdr>
                                                                                            <w:top w:val="none" w:sz="0" w:space="0" w:color="auto"/>
                                                                                            <w:left w:val="none" w:sz="0" w:space="0" w:color="auto"/>
                                                                                            <w:bottom w:val="none" w:sz="0" w:space="0" w:color="auto"/>
                                                                                            <w:right w:val="none" w:sz="0" w:space="0" w:color="auto"/>
                                                                                          </w:divBdr>
                                                                                          <w:divsChild>
                                                                                            <w:div w:id="2236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1086">
      <w:bodyDiv w:val="1"/>
      <w:marLeft w:val="0"/>
      <w:marRight w:val="0"/>
      <w:marTop w:val="0"/>
      <w:marBottom w:val="0"/>
      <w:divBdr>
        <w:top w:val="none" w:sz="0" w:space="0" w:color="auto"/>
        <w:left w:val="none" w:sz="0" w:space="0" w:color="auto"/>
        <w:bottom w:val="none" w:sz="0" w:space="0" w:color="auto"/>
        <w:right w:val="none" w:sz="0" w:space="0" w:color="auto"/>
      </w:divBdr>
      <w:divsChild>
        <w:div w:id="779688744">
          <w:marLeft w:val="0"/>
          <w:marRight w:val="0"/>
          <w:marTop w:val="0"/>
          <w:marBottom w:val="0"/>
          <w:divBdr>
            <w:top w:val="none" w:sz="0" w:space="0" w:color="auto"/>
            <w:left w:val="none" w:sz="0" w:space="0" w:color="auto"/>
            <w:bottom w:val="none" w:sz="0" w:space="0" w:color="auto"/>
            <w:right w:val="none" w:sz="0" w:space="0" w:color="auto"/>
          </w:divBdr>
          <w:divsChild>
            <w:div w:id="1087115573">
              <w:marLeft w:val="0"/>
              <w:marRight w:val="0"/>
              <w:marTop w:val="0"/>
              <w:marBottom w:val="0"/>
              <w:divBdr>
                <w:top w:val="none" w:sz="0" w:space="0" w:color="auto"/>
                <w:left w:val="none" w:sz="0" w:space="0" w:color="auto"/>
                <w:bottom w:val="none" w:sz="0" w:space="0" w:color="auto"/>
                <w:right w:val="none" w:sz="0" w:space="0" w:color="auto"/>
              </w:divBdr>
              <w:divsChild>
                <w:div w:id="1269235744">
                  <w:marLeft w:val="0"/>
                  <w:marRight w:val="0"/>
                  <w:marTop w:val="0"/>
                  <w:marBottom w:val="0"/>
                  <w:divBdr>
                    <w:top w:val="none" w:sz="0" w:space="0" w:color="auto"/>
                    <w:left w:val="none" w:sz="0" w:space="0" w:color="auto"/>
                    <w:bottom w:val="none" w:sz="0" w:space="0" w:color="auto"/>
                    <w:right w:val="none" w:sz="0" w:space="0" w:color="auto"/>
                  </w:divBdr>
                  <w:divsChild>
                    <w:div w:id="1110202993">
                      <w:marLeft w:val="0"/>
                      <w:marRight w:val="0"/>
                      <w:marTop w:val="0"/>
                      <w:marBottom w:val="0"/>
                      <w:divBdr>
                        <w:top w:val="none" w:sz="0" w:space="0" w:color="auto"/>
                        <w:left w:val="none" w:sz="0" w:space="0" w:color="auto"/>
                        <w:bottom w:val="none" w:sz="0" w:space="0" w:color="auto"/>
                        <w:right w:val="none" w:sz="0" w:space="0" w:color="auto"/>
                      </w:divBdr>
                      <w:divsChild>
                        <w:div w:id="1560633396">
                          <w:marLeft w:val="0"/>
                          <w:marRight w:val="0"/>
                          <w:marTop w:val="0"/>
                          <w:marBottom w:val="0"/>
                          <w:divBdr>
                            <w:top w:val="none" w:sz="0" w:space="0" w:color="auto"/>
                            <w:left w:val="none" w:sz="0" w:space="0" w:color="auto"/>
                            <w:bottom w:val="none" w:sz="0" w:space="0" w:color="auto"/>
                            <w:right w:val="none" w:sz="0" w:space="0" w:color="auto"/>
                          </w:divBdr>
                          <w:divsChild>
                            <w:div w:id="1946033543">
                              <w:marLeft w:val="0"/>
                              <w:marRight w:val="0"/>
                              <w:marTop w:val="0"/>
                              <w:marBottom w:val="0"/>
                              <w:divBdr>
                                <w:top w:val="none" w:sz="0" w:space="0" w:color="auto"/>
                                <w:left w:val="none" w:sz="0" w:space="0" w:color="auto"/>
                                <w:bottom w:val="none" w:sz="0" w:space="0" w:color="auto"/>
                                <w:right w:val="none" w:sz="0" w:space="0" w:color="auto"/>
                              </w:divBdr>
                              <w:divsChild>
                                <w:div w:id="385689539">
                                  <w:marLeft w:val="0"/>
                                  <w:marRight w:val="0"/>
                                  <w:marTop w:val="0"/>
                                  <w:marBottom w:val="0"/>
                                  <w:divBdr>
                                    <w:top w:val="none" w:sz="0" w:space="0" w:color="auto"/>
                                    <w:left w:val="none" w:sz="0" w:space="0" w:color="auto"/>
                                    <w:bottom w:val="none" w:sz="0" w:space="0" w:color="auto"/>
                                    <w:right w:val="none" w:sz="0" w:space="0" w:color="auto"/>
                                  </w:divBdr>
                                  <w:divsChild>
                                    <w:div w:id="1840732904">
                                      <w:marLeft w:val="0"/>
                                      <w:marRight w:val="0"/>
                                      <w:marTop w:val="0"/>
                                      <w:marBottom w:val="0"/>
                                      <w:divBdr>
                                        <w:top w:val="none" w:sz="0" w:space="0" w:color="auto"/>
                                        <w:left w:val="none" w:sz="0" w:space="0" w:color="auto"/>
                                        <w:bottom w:val="none" w:sz="0" w:space="0" w:color="auto"/>
                                        <w:right w:val="none" w:sz="0" w:space="0" w:color="auto"/>
                                      </w:divBdr>
                                      <w:divsChild>
                                        <w:div w:id="1176503970">
                                          <w:marLeft w:val="0"/>
                                          <w:marRight w:val="0"/>
                                          <w:marTop w:val="0"/>
                                          <w:marBottom w:val="0"/>
                                          <w:divBdr>
                                            <w:top w:val="none" w:sz="0" w:space="0" w:color="auto"/>
                                            <w:left w:val="none" w:sz="0" w:space="0" w:color="auto"/>
                                            <w:bottom w:val="none" w:sz="0" w:space="0" w:color="auto"/>
                                            <w:right w:val="none" w:sz="0" w:space="0" w:color="auto"/>
                                          </w:divBdr>
                                          <w:divsChild>
                                            <w:div w:id="1483814504">
                                              <w:marLeft w:val="0"/>
                                              <w:marRight w:val="0"/>
                                              <w:marTop w:val="0"/>
                                              <w:marBottom w:val="0"/>
                                              <w:divBdr>
                                                <w:top w:val="none" w:sz="0" w:space="0" w:color="auto"/>
                                                <w:left w:val="none" w:sz="0" w:space="0" w:color="auto"/>
                                                <w:bottom w:val="none" w:sz="0" w:space="0" w:color="auto"/>
                                                <w:right w:val="none" w:sz="0" w:space="0" w:color="auto"/>
                                              </w:divBdr>
                                              <w:divsChild>
                                                <w:div w:id="2073694915">
                                                  <w:marLeft w:val="0"/>
                                                  <w:marRight w:val="0"/>
                                                  <w:marTop w:val="0"/>
                                                  <w:marBottom w:val="0"/>
                                                  <w:divBdr>
                                                    <w:top w:val="none" w:sz="0" w:space="0" w:color="auto"/>
                                                    <w:left w:val="none" w:sz="0" w:space="0" w:color="auto"/>
                                                    <w:bottom w:val="none" w:sz="0" w:space="0" w:color="auto"/>
                                                    <w:right w:val="none" w:sz="0" w:space="0" w:color="auto"/>
                                                  </w:divBdr>
                                                  <w:divsChild>
                                                    <w:div w:id="1028414233">
                                                      <w:marLeft w:val="0"/>
                                                      <w:marRight w:val="497"/>
                                                      <w:marTop w:val="0"/>
                                                      <w:marBottom w:val="0"/>
                                                      <w:divBdr>
                                                        <w:top w:val="none" w:sz="0" w:space="0" w:color="auto"/>
                                                        <w:left w:val="none" w:sz="0" w:space="0" w:color="auto"/>
                                                        <w:bottom w:val="none" w:sz="0" w:space="0" w:color="auto"/>
                                                        <w:right w:val="none" w:sz="0" w:space="0" w:color="auto"/>
                                                      </w:divBdr>
                                                      <w:divsChild>
                                                        <w:div w:id="365299777">
                                                          <w:marLeft w:val="0"/>
                                                          <w:marRight w:val="0"/>
                                                          <w:marTop w:val="0"/>
                                                          <w:marBottom w:val="0"/>
                                                          <w:divBdr>
                                                            <w:top w:val="none" w:sz="0" w:space="0" w:color="auto"/>
                                                            <w:left w:val="none" w:sz="0" w:space="0" w:color="auto"/>
                                                            <w:bottom w:val="none" w:sz="0" w:space="0" w:color="auto"/>
                                                            <w:right w:val="none" w:sz="0" w:space="0" w:color="auto"/>
                                                          </w:divBdr>
                                                          <w:divsChild>
                                                            <w:div w:id="1607619150">
                                                              <w:marLeft w:val="0"/>
                                                              <w:marRight w:val="0"/>
                                                              <w:marTop w:val="0"/>
                                                              <w:marBottom w:val="0"/>
                                                              <w:divBdr>
                                                                <w:top w:val="none" w:sz="0" w:space="0" w:color="auto"/>
                                                                <w:left w:val="none" w:sz="0" w:space="0" w:color="auto"/>
                                                                <w:bottom w:val="none" w:sz="0" w:space="0" w:color="auto"/>
                                                                <w:right w:val="none" w:sz="0" w:space="0" w:color="auto"/>
                                                              </w:divBdr>
                                                              <w:divsChild>
                                                                <w:div w:id="1579555851">
                                                                  <w:marLeft w:val="0"/>
                                                                  <w:marRight w:val="0"/>
                                                                  <w:marTop w:val="0"/>
                                                                  <w:marBottom w:val="0"/>
                                                                  <w:divBdr>
                                                                    <w:top w:val="none" w:sz="0" w:space="0" w:color="auto"/>
                                                                    <w:left w:val="none" w:sz="0" w:space="0" w:color="auto"/>
                                                                    <w:bottom w:val="none" w:sz="0" w:space="0" w:color="auto"/>
                                                                    <w:right w:val="none" w:sz="0" w:space="0" w:color="auto"/>
                                                                  </w:divBdr>
                                                                  <w:divsChild>
                                                                    <w:div w:id="1474985441">
                                                                      <w:marLeft w:val="0"/>
                                                                      <w:marRight w:val="0"/>
                                                                      <w:marTop w:val="0"/>
                                                                      <w:marBottom w:val="596"/>
                                                                      <w:divBdr>
                                                                        <w:top w:val="single" w:sz="12" w:space="0" w:color="CCCCCC"/>
                                                                        <w:left w:val="none" w:sz="0" w:space="0" w:color="auto"/>
                                                                        <w:bottom w:val="none" w:sz="0" w:space="0" w:color="auto"/>
                                                                        <w:right w:val="none" w:sz="0" w:space="0" w:color="auto"/>
                                                                      </w:divBdr>
                                                                      <w:divsChild>
                                                                        <w:div w:id="128475822">
                                                                          <w:marLeft w:val="0"/>
                                                                          <w:marRight w:val="0"/>
                                                                          <w:marTop w:val="0"/>
                                                                          <w:marBottom w:val="0"/>
                                                                          <w:divBdr>
                                                                            <w:top w:val="none" w:sz="0" w:space="0" w:color="auto"/>
                                                                            <w:left w:val="none" w:sz="0" w:space="0" w:color="auto"/>
                                                                            <w:bottom w:val="none" w:sz="0" w:space="0" w:color="auto"/>
                                                                            <w:right w:val="none" w:sz="0" w:space="0" w:color="auto"/>
                                                                          </w:divBdr>
                                                                          <w:divsChild>
                                                                            <w:div w:id="1368457496">
                                                                              <w:marLeft w:val="0"/>
                                                                              <w:marRight w:val="0"/>
                                                                              <w:marTop w:val="0"/>
                                                                              <w:marBottom w:val="0"/>
                                                                              <w:divBdr>
                                                                                <w:top w:val="none" w:sz="0" w:space="0" w:color="auto"/>
                                                                                <w:left w:val="none" w:sz="0" w:space="0" w:color="auto"/>
                                                                                <w:bottom w:val="none" w:sz="0" w:space="0" w:color="auto"/>
                                                                                <w:right w:val="none" w:sz="0" w:space="0" w:color="auto"/>
                                                                              </w:divBdr>
                                                                              <w:divsChild>
                                                                                <w:div w:id="1290012614">
                                                                                  <w:marLeft w:val="0"/>
                                                                                  <w:marRight w:val="0"/>
                                                                                  <w:marTop w:val="0"/>
                                                                                  <w:marBottom w:val="0"/>
                                                                                  <w:divBdr>
                                                                                    <w:top w:val="none" w:sz="0" w:space="0" w:color="auto"/>
                                                                                    <w:left w:val="none" w:sz="0" w:space="0" w:color="auto"/>
                                                                                    <w:bottom w:val="none" w:sz="0" w:space="0" w:color="auto"/>
                                                                                    <w:right w:val="none" w:sz="0" w:space="0" w:color="auto"/>
                                                                                  </w:divBdr>
                                                                                  <w:divsChild>
                                                                                    <w:div w:id="1237981474">
                                                                                      <w:marLeft w:val="0"/>
                                                                                      <w:marRight w:val="0"/>
                                                                                      <w:marTop w:val="0"/>
                                                                                      <w:marBottom w:val="0"/>
                                                                                      <w:divBdr>
                                                                                        <w:top w:val="none" w:sz="0" w:space="0" w:color="auto"/>
                                                                                        <w:left w:val="none" w:sz="0" w:space="0" w:color="auto"/>
                                                                                        <w:bottom w:val="none" w:sz="0" w:space="0" w:color="auto"/>
                                                                                        <w:right w:val="none" w:sz="0" w:space="0" w:color="auto"/>
                                                                                      </w:divBdr>
                                                                                      <w:divsChild>
                                                                                        <w:div w:id="2105954078">
                                                                                          <w:marLeft w:val="0"/>
                                                                                          <w:marRight w:val="0"/>
                                                                                          <w:marTop w:val="0"/>
                                                                                          <w:marBottom w:val="0"/>
                                                                                          <w:divBdr>
                                                                                            <w:top w:val="none" w:sz="0" w:space="0" w:color="auto"/>
                                                                                            <w:left w:val="none" w:sz="0" w:space="0" w:color="auto"/>
                                                                                            <w:bottom w:val="none" w:sz="0" w:space="0" w:color="auto"/>
                                                                                            <w:right w:val="none" w:sz="0" w:space="0" w:color="auto"/>
                                                                                          </w:divBdr>
                                                                                          <w:divsChild>
                                                                                            <w:div w:id="19266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Debra Hardcastle</cp:lastModifiedBy>
  <cp:revision>5</cp:revision>
  <dcterms:created xsi:type="dcterms:W3CDTF">2014-01-01T06:37:00Z</dcterms:created>
  <dcterms:modified xsi:type="dcterms:W3CDTF">2018-03-12T06:52:00Z</dcterms:modified>
</cp:coreProperties>
</file>